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65" w:rsidRPr="00601666" w:rsidRDefault="00795665" w:rsidP="00795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1B4A2A">
        <w:rPr>
          <w:rFonts w:ascii="Times New Roman" w:hAnsi="Times New Roman" w:cs="Times New Roman"/>
          <w:sz w:val="28"/>
          <w:szCs w:val="28"/>
        </w:rPr>
        <w:t xml:space="preserve"> КУЛЬТУРЫ ЧЕЛЯБИНСКОЙ ОБЛАСТИ</w:t>
      </w:r>
    </w:p>
    <w:p w:rsidR="006F3660" w:rsidRPr="00601666" w:rsidRDefault="001B4A2A" w:rsidP="005F10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4A2A">
        <w:rPr>
          <w:rFonts w:ascii="Times New Roman" w:hAnsi="Times New Roman" w:cs="Times New Roman"/>
          <w:sz w:val="28"/>
          <w:szCs w:val="28"/>
        </w:rPr>
        <w:t>Виды подд</w:t>
      </w:r>
      <w:r w:rsidR="00795665">
        <w:rPr>
          <w:rFonts w:ascii="Times New Roman" w:hAnsi="Times New Roman" w:cs="Times New Roman"/>
          <w:sz w:val="28"/>
          <w:szCs w:val="28"/>
        </w:rPr>
        <w:t>ержки малого и среднего бизнеса: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2777"/>
        <w:gridCol w:w="2191"/>
        <w:gridCol w:w="1645"/>
        <w:gridCol w:w="3654"/>
        <w:gridCol w:w="2496"/>
      </w:tblGrid>
      <w:tr w:rsidR="001847D2" w:rsidTr="00C32C67">
        <w:tc>
          <w:tcPr>
            <w:tcW w:w="0" w:type="auto"/>
          </w:tcPr>
          <w:p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0" w:type="auto"/>
          </w:tcPr>
          <w:p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</w:tc>
        <w:tc>
          <w:tcPr>
            <w:tcW w:w="1645" w:type="dxa"/>
          </w:tcPr>
          <w:p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3654" w:type="dxa"/>
          </w:tcPr>
          <w:p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заявок и документов</w:t>
            </w:r>
          </w:p>
        </w:tc>
        <w:tc>
          <w:tcPr>
            <w:tcW w:w="2496" w:type="dxa"/>
          </w:tcPr>
          <w:p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Контакты (адрес, кабинет, контактное лицо, режим работы, телефон, адрес электронной почты).</w:t>
            </w:r>
            <w:proofErr w:type="gramEnd"/>
          </w:p>
        </w:tc>
      </w:tr>
      <w:tr w:rsidR="001847D2" w:rsidRPr="00795665" w:rsidTr="00C32C67">
        <w:tc>
          <w:tcPr>
            <w:tcW w:w="0" w:type="auto"/>
          </w:tcPr>
          <w:p w:rsidR="00BF7188" w:rsidRPr="00677598" w:rsidRDefault="00BF7188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</w:tc>
        <w:tc>
          <w:tcPr>
            <w:tcW w:w="0" w:type="auto"/>
          </w:tcPr>
          <w:p w:rsidR="00BF7188" w:rsidRDefault="00B94C99" w:rsidP="00B9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7188" w:rsidRPr="00677598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портала </w:t>
            </w:r>
            <w:r w:rsidR="00BF7188" w:rsidRPr="00677598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для размещения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F7188" w:rsidRPr="00677598">
              <w:rPr>
                <w:rFonts w:ascii="Times New Roman" w:hAnsi="Times New Roman" w:cs="Times New Roman"/>
                <w:sz w:val="24"/>
                <w:szCs w:val="24"/>
              </w:rPr>
              <w:t xml:space="preserve"> о крупных событиях в сфере народных художественных промыслах</w:t>
            </w:r>
          </w:p>
          <w:p w:rsidR="00F958A8" w:rsidRPr="00677598" w:rsidRDefault="00F958A8" w:rsidP="00B9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7188" w:rsidRPr="00677598" w:rsidRDefault="00B94C99" w:rsidP="0067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7188" w:rsidRPr="00677598">
              <w:rPr>
                <w:rFonts w:ascii="Times New Roman" w:hAnsi="Times New Roman" w:cs="Times New Roman"/>
                <w:sz w:val="24"/>
                <w:szCs w:val="24"/>
              </w:rPr>
              <w:t>езвозмездно, по письменному заявлению на имя Министра культуры Челябинской области</w:t>
            </w:r>
          </w:p>
        </w:tc>
        <w:tc>
          <w:tcPr>
            <w:tcW w:w="1645" w:type="dxa"/>
          </w:tcPr>
          <w:p w:rsidR="00BF7188" w:rsidRPr="00677598" w:rsidRDefault="00BF7188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пресс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релиз или </w:t>
            </w:r>
            <w:r w:rsidR="001B4A2A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</w:t>
            </w:r>
          </w:p>
        </w:tc>
        <w:tc>
          <w:tcPr>
            <w:tcW w:w="3654" w:type="dxa"/>
          </w:tcPr>
          <w:p w:rsidR="00BF7188" w:rsidRPr="00677598" w:rsidRDefault="00BF7188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подается в пресс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службу Министерства культуры не позднее, чем за 7 дней до начала события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  <w:vMerge w:val="restart"/>
          </w:tcPr>
          <w:p w:rsidR="00BF7188" w:rsidRDefault="00BF7188" w:rsidP="006511E2">
            <w:pPr>
              <w:ind w:firstLine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454113, г. Челябинск, пл. Революции д.4,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817 </w:t>
            </w:r>
          </w:p>
          <w:p w:rsidR="00BF7188" w:rsidRDefault="00BF7188" w:rsidP="00BF7188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8 (351) 263 20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7188" w:rsidRPr="00677598" w:rsidRDefault="00BF7188" w:rsidP="00BF7188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 95 (ф.)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>, ежедневно с 08.30 ч. до 17.30 ч., кроме субботы, воскресенья.</w:t>
            </w:r>
          </w:p>
          <w:p w:rsidR="00BF7188" w:rsidRPr="00B94C99" w:rsidRDefault="00BF7188" w:rsidP="001B4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Ковалюк</w:t>
            </w:r>
            <w:proofErr w:type="spellEnd"/>
            <w:r w:rsidRPr="006775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культурной политики и межтерриториального взаимодействия Министерства культуры Челябинской области, </w:t>
            </w:r>
          </w:p>
          <w:p w:rsidR="00BF7188" w:rsidRPr="006511E2" w:rsidRDefault="00BF7188" w:rsidP="006511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1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1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651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Pr="00651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chel</w:t>
            </w:r>
            <w:r w:rsidRPr="00651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847D2" w:rsidRPr="00BF7188" w:rsidTr="00C32C67">
        <w:tc>
          <w:tcPr>
            <w:tcW w:w="0" w:type="auto"/>
          </w:tcPr>
          <w:p w:rsidR="00BF7188" w:rsidRPr="00677598" w:rsidRDefault="00BF7188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0" w:type="auto"/>
          </w:tcPr>
          <w:p w:rsidR="00BF7188" w:rsidRPr="00677598" w:rsidRDefault="00B94C99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718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обучающих семинаров, выставок, фестивалей для мастеров народных художественных помыслов и ремесел </w:t>
            </w:r>
          </w:p>
        </w:tc>
        <w:tc>
          <w:tcPr>
            <w:tcW w:w="0" w:type="auto"/>
          </w:tcPr>
          <w:p w:rsidR="00BF7188" w:rsidRPr="00677598" w:rsidRDefault="001B4A2A" w:rsidP="00B9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2A">
              <w:rPr>
                <w:rFonts w:ascii="Times New Roman" w:hAnsi="Times New Roman" w:cs="Times New Roman"/>
                <w:sz w:val="24"/>
                <w:szCs w:val="24"/>
              </w:rPr>
              <w:t>на условиях, закреплённых  положением конкретно к каждому мероприятию</w:t>
            </w:r>
          </w:p>
        </w:tc>
        <w:tc>
          <w:tcPr>
            <w:tcW w:w="1645" w:type="dxa"/>
          </w:tcPr>
          <w:p w:rsidR="00BF7188" w:rsidRDefault="00BF7188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заявка на</w:t>
            </w:r>
            <w:r w:rsidR="001B4A2A">
              <w:rPr>
                <w:rFonts w:ascii="Times New Roman" w:hAnsi="Times New Roman" w:cs="Times New Roman"/>
                <w:sz w:val="24"/>
                <w:szCs w:val="24"/>
              </w:rPr>
              <w:t xml:space="preserve"> участие, заполненная по форме</w:t>
            </w:r>
          </w:p>
          <w:p w:rsidR="00BF7188" w:rsidRDefault="00BF7188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BF7188" w:rsidRDefault="00B94C99" w:rsidP="0065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188">
              <w:rPr>
                <w:rFonts w:ascii="Times New Roman" w:hAnsi="Times New Roman" w:cs="Times New Roman"/>
                <w:sz w:val="24"/>
                <w:szCs w:val="24"/>
              </w:rPr>
              <w:t>сроки подачи заявок закреплены в положениях мероприятий</w:t>
            </w:r>
            <w:r w:rsidR="001B4A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7D2" w:rsidRDefault="00BF7188" w:rsidP="0018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условия участия необходимо уточнять </w:t>
            </w:r>
            <w:r w:rsidR="001847D2">
              <w:rPr>
                <w:rFonts w:ascii="Times New Roman" w:hAnsi="Times New Roman" w:cs="Times New Roman"/>
                <w:sz w:val="24"/>
                <w:szCs w:val="24"/>
              </w:rPr>
              <w:t>на сайтах учреждени</w:t>
            </w:r>
            <w:proofErr w:type="gramStart"/>
            <w:r w:rsidR="001847D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1847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 мероприятий. </w:t>
            </w:r>
          </w:p>
          <w:p w:rsidR="00C32C67" w:rsidRDefault="001847D2" w:rsidP="001847D2">
            <w:pPr>
              <w:ind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мероприятиях можно узнать </w:t>
            </w:r>
            <w:r w:rsidR="00BF7188">
              <w:rPr>
                <w:rFonts w:ascii="Times New Roman" w:hAnsi="Times New Roman" w:cs="Times New Roman"/>
                <w:sz w:val="24"/>
                <w:szCs w:val="24"/>
              </w:rPr>
              <w:t>на сайте «Культура Южного Урала»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раздел «Деятельность – «раздел «План работы»</w:t>
            </w:r>
          </w:p>
          <w:p w:rsidR="00BF7188" w:rsidRDefault="00C32C67" w:rsidP="001847D2">
            <w:pPr>
              <w:ind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1847D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B4A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7D2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– подраздел информационные </w:t>
            </w:r>
            <w:r w:rsidR="001B4A2A">
              <w:rPr>
                <w:rFonts w:ascii="Times New Roman" w:hAnsi="Times New Roman" w:cs="Times New Roman"/>
                <w:sz w:val="24"/>
                <w:szCs w:val="24"/>
              </w:rPr>
              <w:t>ресурсы - «Челябинская область»</w:t>
            </w:r>
            <w:r w:rsidR="001847D2">
              <w:rPr>
                <w:rFonts w:ascii="Times New Roman" w:hAnsi="Times New Roman" w:cs="Times New Roman"/>
                <w:sz w:val="24"/>
                <w:szCs w:val="24"/>
              </w:rPr>
              <w:t xml:space="preserve"> (по ссылке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47D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учреждений)</w:t>
            </w:r>
          </w:p>
        </w:tc>
        <w:tc>
          <w:tcPr>
            <w:tcW w:w="2496" w:type="dxa"/>
            <w:vMerge/>
          </w:tcPr>
          <w:p w:rsidR="00BF7188" w:rsidRPr="00BF7188" w:rsidRDefault="00BF7188" w:rsidP="0065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0CA" w:rsidRPr="00BF7188" w:rsidRDefault="005F10CA" w:rsidP="005F10CA">
      <w:pPr>
        <w:jc w:val="both"/>
        <w:rPr>
          <w:sz w:val="24"/>
          <w:szCs w:val="24"/>
        </w:rPr>
      </w:pPr>
    </w:p>
    <w:sectPr w:rsidR="005F10CA" w:rsidRPr="00BF7188" w:rsidSect="00F958A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0CA"/>
    <w:rsid w:val="001847D2"/>
    <w:rsid w:val="001B4A2A"/>
    <w:rsid w:val="002D1BA6"/>
    <w:rsid w:val="005F10CA"/>
    <w:rsid w:val="00601666"/>
    <w:rsid w:val="006511E2"/>
    <w:rsid w:val="00677598"/>
    <w:rsid w:val="006E7959"/>
    <w:rsid w:val="006F3660"/>
    <w:rsid w:val="00795665"/>
    <w:rsid w:val="00887897"/>
    <w:rsid w:val="00961CE5"/>
    <w:rsid w:val="00B94C99"/>
    <w:rsid w:val="00BF7188"/>
    <w:rsid w:val="00C32C67"/>
    <w:rsid w:val="00E772A9"/>
    <w:rsid w:val="00EB0FFB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СантехУрал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Соловьёва Наталья Алексеевна</cp:lastModifiedBy>
  <cp:revision>8</cp:revision>
  <dcterms:created xsi:type="dcterms:W3CDTF">2015-03-19T07:33:00Z</dcterms:created>
  <dcterms:modified xsi:type="dcterms:W3CDTF">2015-04-29T09:51:00Z</dcterms:modified>
</cp:coreProperties>
</file>